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258B" w14:textId="77777777" w:rsidR="006B464E" w:rsidRDefault="006B464E" w:rsidP="005D1918">
      <w:pPr>
        <w:jc w:val="center"/>
        <w:rPr>
          <w:rFonts w:ascii="Arial" w:hAnsi="Arial" w:cs="Arial"/>
          <w:b/>
          <w:sz w:val="28"/>
          <w:szCs w:val="28"/>
        </w:rPr>
      </w:pPr>
    </w:p>
    <w:p w14:paraId="50DC1773" w14:textId="77777777" w:rsidR="00D858AE" w:rsidRDefault="00D858AE" w:rsidP="005D19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SEK CHILE</w:t>
      </w:r>
    </w:p>
    <w:p w14:paraId="267C7138" w14:textId="77777777" w:rsidR="00D858AE" w:rsidRDefault="00D858AE" w:rsidP="00D858AE">
      <w:pPr>
        <w:rPr>
          <w:rFonts w:ascii="Arial" w:hAnsi="Arial" w:cs="Arial"/>
          <w:b/>
          <w:sz w:val="28"/>
          <w:szCs w:val="28"/>
        </w:rPr>
      </w:pPr>
    </w:p>
    <w:p w14:paraId="0F102E0A" w14:textId="77777777" w:rsidR="00BF7A11" w:rsidRDefault="00BF7A11" w:rsidP="00271E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FESTIVAL INTERNACIONAL DE CINE Y LITERATURA</w:t>
      </w:r>
    </w:p>
    <w:p w14:paraId="7AC2EE0D" w14:textId="77777777" w:rsidR="00A604F9" w:rsidRPr="008D398A" w:rsidRDefault="008D398A" w:rsidP="007710D7">
      <w:pPr>
        <w:jc w:val="center"/>
        <w:rPr>
          <w:rFonts w:ascii="Arial" w:hAnsi="Arial" w:cs="Arial"/>
          <w:b/>
          <w:sz w:val="28"/>
          <w:szCs w:val="28"/>
        </w:rPr>
      </w:pPr>
      <w:r w:rsidRPr="008D398A">
        <w:rPr>
          <w:rFonts w:ascii="Arial" w:hAnsi="Arial" w:cs="Arial"/>
          <w:b/>
          <w:sz w:val="28"/>
          <w:szCs w:val="28"/>
        </w:rPr>
        <w:t>FESEK 2017</w:t>
      </w:r>
    </w:p>
    <w:p w14:paraId="2333604F" w14:textId="77777777" w:rsidR="008D398A" w:rsidRDefault="00A604F9" w:rsidP="005D19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VERSIÓN DE</w:t>
      </w:r>
      <w:r w:rsidR="00BE737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CONCURSO 1M</w:t>
      </w:r>
    </w:p>
    <w:p w14:paraId="4C3668E9" w14:textId="6B408673" w:rsidR="00A604F9" w:rsidRPr="006B464E" w:rsidRDefault="006B464E" w:rsidP="00A604F9">
      <w:pPr>
        <w:jc w:val="both"/>
        <w:rPr>
          <w:rFonts w:ascii="Arial" w:hAnsi="Arial" w:cs="Arial"/>
        </w:rPr>
      </w:pPr>
      <w:r w:rsidRPr="006B464E">
        <w:rPr>
          <w:rFonts w:ascii="Arial" w:hAnsi="Arial" w:cs="Arial"/>
        </w:rPr>
        <w:t>La Universidad SEK, enconjunto con la Escuela de Cine de Chile y fundción Plagio, presenta la primera versión del concurso 1M, en el marco del 3 Festival Intrnacional de Cine y Literatura FESEK. Esta convocatoria propone a la ciudadanía, participar de este festival, crendo obras audiovisuales basadas en los cuentos de Santago en 100 palabras</w:t>
      </w:r>
      <w:r>
        <w:rPr>
          <w:rFonts w:ascii="Arial" w:hAnsi="Arial" w:cs="Arial"/>
        </w:rPr>
        <w:t>.</w:t>
      </w:r>
    </w:p>
    <w:p w14:paraId="5E6393C0" w14:textId="77777777" w:rsidR="00BE737E" w:rsidRPr="00BE737E" w:rsidRDefault="00BE737E" w:rsidP="00A604F9">
      <w:pPr>
        <w:jc w:val="both"/>
        <w:rPr>
          <w:rFonts w:ascii="Arial" w:hAnsi="Arial" w:cs="Arial"/>
        </w:rPr>
      </w:pPr>
    </w:p>
    <w:p w14:paraId="2D28162D" w14:textId="77777777" w:rsidR="001C2718" w:rsidRDefault="00BE737E" w:rsidP="001C2718">
      <w:pPr>
        <w:jc w:val="both"/>
        <w:rPr>
          <w:rFonts w:ascii="Arial" w:hAnsi="Arial" w:cs="Arial"/>
          <w:b/>
        </w:rPr>
      </w:pPr>
      <w:r w:rsidRPr="00BE737E">
        <w:rPr>
          <w:rFonts w:ascii="Arial" w:hAnsi="Arial" w:cs="Arial"/>
          <w:b/>
        </w:rPr>
        <w:t>BASES DEL CONCURSO</w:t>
      </w:r>
    </w:p>
    <w:p w14:paraId="75E785A0" w14:textId="77777777" w:rsidR="00BE737E" w:rsidRPr="00BE737E" w:rsidRDefault="00BE737E" w:rsidP="001C2718">
      <w:pPr>
        <w:jc w:val="both"/>
        <w:rPr>
          <w:rFonts w:ascii="Arial" w:hAnsi="Arial" w:cs="Arial"/>
          <w:b/>
        </w:rPr>
      </w:pPr>
    </w:p>
    <w:p w14:paraId="4DFE3DB1" w14:textId="7DBCDF66" w:rsidR="00271E41" w:rsidRDefault="00BF7A11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C2718">
        <w:rPr>
          <w:rFonts w:ascii="Arial" w:hAnsi="Arial" w:cs="Arial"/>
        </w:rPr>
        <w:t xml:space="preserve"> El</w:t>
      </w:r>
      <w:r w:rsidR="001C2718" w:rsidRPr="001C2718">
        <w:rPr>
          <w:rFonts w:ascii="Arial" w:hAnsi="Arial" w:cs="Arial"/>
        </w:rPr>
        <w:t xml:space="preserve"> concurso está a</w:t>
      </w:r>
      <w:r w:rsidR="00B01D06">
        <w:rPr>
          <w:rFonts w:ascii="Arial" w:hAnsi="Arial" w:cs="Arial"/>
        </w:rPr>
        <w:t>bierto a todas las personas residentes</w:t>
      </w:r>
      <w:r w:rsidR="001C2718" w:rsidRPr="001C2718">
        <w:rPr>
          <w:rFonts w:ascii="Arial" w:hAnsi="Arial" w:cs="Arial"/>
        </w:rPr>
        <w:t xml:space="preserve"> en </w:t>
      </w:r>
      <w:r w:rsidR="001C2718">
        <w:rPr>
          <w:rFonts w:ascii="Arial" w:hAnsi="Arial" w:cs="Arial"/>
        </w:rPr>
        <w:t>Chile</w:t>
      </w:r>
      <w:r w:rsidR="007C648D">
        <w:rPr>
          <w:rFonts w:ascii="Arial" w:hAnsi="Arial" w:cs="Arial"/>
        </w:rPr>
        <w:t xml:space="preserve"> mayores de 14</w:t>
      </w:r>
      <w:r w:rsidR="00473CCE">
        <w:rPr>
          <w:rFonts w:ascii="Arial" w:hAnsi="Arial" w:cs="Arial"/>
        </w:rPr>
        <w:t xml:space="preserve"> años</w:t>
      </w:r>
      <w:r w:rsidR="001C2718" w:rsidRPr="001C2718">
        <w:rPr>
          <w:rFonts w:ascii="Arial" w:hAnsi="Arial" w:cs="Arial"/>
        </w:rPr>
        <w:t>, quienes podrán participar como autores individuales o grupales.</w:t>
      </w:r>
      <w:r w:rsidR="001C2718">
        <w:rPr>
          <w:rFonts w:ascii="Arial" w:hAnsi="Arial" w:cs="Arial"/>
        </w:rPr>
        <w:t xml:space="preserve"> </w:t>
      </w:r>
    </w:p>
    <w:p w14:paraId="2D917ECD" w14:textId="77777777" w:rsidR="001C2718" w:rsidRPr="001C2718" w:rsidRDefault="001C2718" w:rsidP="00B01D06">
      <w:pPr>
        <w:jc w:val="both"/>
        <w:rPr>
          <w:rFonts w:ascii="Arial" w:hAnsi="Arial" w:cs="Arial"/>
        </w:rPr>
      </w:pPr>
      <w:r w:rsidRPr="001C2718">
        <w:rPr>
          <w:rFonts w:ascii="Arial" w:hAnsi="Arial" w:cs="Arial"/>
        </w:rPr>
        <w:t xml:space="preserve">2. </w:t>
      </w:r>
      <w:r w:rsidR="00473CCE">
        <w:rPr>
          <w:rFonts w:ascii="Arial" w:hAnsi="Arial" w:cs="Arial"/>
        </w:rPr>
        <w:t>Existe só</w:t>
      </w:r>
      <w:r>
        <w:rPr>
          <w:rFonts w:ascii="Arial" w:hAnsi="Arial" w:cs="Arial"/>
        </w:rPr>
        <w:t xml:space="preserve">lo una categoría </w:t>
      </w:r>
      <w:r w:rsidR="00AD0120" w:rsidRPr="000F1E36">
        <w:rPr>
          <w:rFonts w:ascii="Arial" w:hAnsi="Arial" w:cs="Arial"/>
          <w:b/>
        </w:rPr>
        <w:t>1M</w:t>
      </w:r>
      <w:r w:rsidR="00D858A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es exclusiva </w:t>
      </w:r>
      <w:r w:rsidRPr="007710D7">
        <w:rPr>
          <w:rFonts w:ascii="Arial" w:hAnsi="Arial" w:cs="Arial"/>
          <w:b/>
        </w:rPr>
        <w:t>para videos registrados íntegramente a través de teléfonos móviles</w:t>
      </w:r>
      <w:r w:rsidR="00BF7A11" w:rsidRPr="007710D7">
        <w:rPr>
          <w:rFonts w:ascii="Arial" w:hAnsi="Arial" w:cs="Arial"/>
          <w:b/>
        </w:rPr>
        <w:t>,</w:t>
      </w:r>
      <w:r w:rsidR="00ED65FB" w:rsidRPr="007710D7">
        <w:rPr>
          <w:rFonts w:ascii="Arial" w:hAnsi="Arial" w:cs="Arial"/>
          <w:b/>
        </w:rPr>
        <w:t xml:space="preserve"> en</w:t>
      </w:r>
      <w:r w:rsidR="00BF7A11" w:rsidRPr="007710D7">
        <w:rPr>
          <w:rFonts w:ascii="Arial" w:hAnsi="Arial" w:cs="Arial"/>
          <w:b/>
        </w:rPr>
        <w:t xml:space="preserve"> </w:t>
      </w:r>
      <w:r w:rsidR="00ED65FB" w:rsidRPr="007710D7">
        <w:rPr>
          <w:rFonts w:ascii="Arial" w:hAnsi="Arial" w:cs="Arial"/>
          <w:b/>
        </w:rPr>
        <w:t>plano secuencia (plano único sin corte) máximo 1 minuto de duración.</w:t>
      </w:r>
    </w:p>
    <w:p w14:paraId="41BA4D99" w14:textId="51BE96A7" w:rsidR="001C2718" w:rsidRPr="001C2718" w:rsidRDefault="00AD0120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710D7">
        <w:rPr>
          <w:rFonts w:ascii="Arial" w:hAnsi="Arial" w:cs="Arial"/>
          <w:b/>
        </w:rPr>
        <w:t>La temática de los videos</w:t>
      </w:r>
      <w:r w:rsidR="001C2718" w:rsidRPr="007710D7">
        <w:rPr>
          <w:rFonts w:ascii="Arial" w:hAnsi="Arial" w:cs="Arial"/>
          <w:b/>
        </w:rPr>
        <w:t xml:space="preserve"> debe estar relacionada</w:t>
      </w:r>
      <w:r w:rsidRPr="007710D7">
        <w:rPr>
          <w:rFonts w:ascii="Arial" w:hAnsi="Arial" w:cs="Arial"/>
          <w:b/>
        </w:rPr>
        <w:t xml:space="preserve"> o inspirada con los cu</w:t>
      </w:r>
      <w:r w:rsidR="00D858AE" w:rsidRPr="007710D7">
        <w:rPr>
          <w:rFonts w:ascii="Arial" w:hAnsi="Arial" w:cs="Arial"/>
          <w:b/>
        </w:rPr>
        <w:t>entos “Santiago en 100 Palabras”,</w:t>
      </w:r>
      <w:r w:rsidR="002C39F9">
        <w:rPr>
          <w:rFonts w:ascii="Arial" w:hAnsi="Arial" w:cs="Arial"/>
          <w:b/>
        </w:rPr>
        <w:t xml:space="preserve"> de cualquiera de sus versiones</w:t>
      </w:r>
      <w:r w:rsidR="00B01D06">
        <w:rPr>
          <w:rFonts w:ascii="Arial" w:hAnsi="Arial" w:cs="Arial"/>
        </w:rPr>
        <w:t xml:space="preserve"> los que podrán encontrar en el sitio web </w:t>
      </w:r>
      <w:hyperlink r:id="rId7" w:history="1">
        <w:r w:rsidR="007710D7" w:rsidRPr="006E00E8">
          <w:rPr>
            <w:rStyle w:val="Hipervnculo"/>
            <w:rFonts w:ascii="Arial" w:hAnsi="Arial" w:cs="Arial"/>
          </w:rPr>
          <w:t>www.santiagoen100palabras.cl</w:t>
        </w:r>
      </w:hyperlink>
      <w:r w:rsidR="007710D7">
        <w:rPr>
          <w:rFonts w:ascii="Arial" w:hAnsi="Arial" w:cs="Arial"/>
        </w:rPr>
        <w:t xml:space="preserve"> </w:t>
      </w:r>
      <w:r w:rsidR="005E2201">
        <w:rPr>
          <w:rFonts w:ascii="Arial" w:hAnsi="Arial" w:cs="Arial"/>
        </w:rPr>
        <w:t xml:space="preserve"> Se debe elegir só</w:t>
      </w:r>
      <w:r w:rsidR="00271E41">
        <w:rPr>
          <w:rFonts w:ascii="Arial" w:hAnsi="Arial" w:cs="Arial"/>
        </w:rPr>
        <w:t>lo un cuento y trab</w:t>
      </w:r>
      <w:r w:rsidR="00DE4D39">
        <w:rPr>
          <w:rFonts w:ascii="Arial" w:hAnsi="Arial" w:cs="Arial"/>
        </w:rPr>
        <w:t>ajar la creación en base a él.</w:t>
      </w:r>
    </w:p>
    <w:p w14:paraId="233FB93B" w14:textId="17A672F7" w:rsidR="005E2201" w:rsidRDefault="001C2718" w:rsidP="001C2718">
      <w:pPr>
        <w:jc w:val="both"/>
        <w:rPr>
          <w:rFonts w:ascii="Arial" w:hAnsi="Arial" w:cs="Arial"/>
        </w:rPr>
      </w:pPr>
      <w:r w:rsidRPr="001C2718">
        <w:rPr>
          <w:rFonts w:ascii="Arial" w:hAnsi="Arial" w:cs="Arial"/>
        </w:rPr>
        <w:t xml:space="preserve">4. </w:t>
      </w:r>
      <w:r w:rsidR="00AC134A" w:rsidRPr="00AC134A">
        <w:rPr>
          <w:rFonts w:ascii="Arial" w:hAnsi="Arial" w:cs="Arial"/>
        </w:rPr>
        <w:t>Cada participante</w:t>
      </w:r>
      <w:r w:rsidR="00061729">
        <w:rPr>
          <w:rFonts w:ascii="Arial" w:hAnsi="Arial" w:cs="Arial"/>
        </w:rPr>
        <w:t xml:space="preserve"> puede presentar un máximo de dos</w:t>
      </w:r>
      <w:r w:rsidR="00AC134A" w:rsidRPr="00AC134A">
        <w:rPr>
          <w:rFonts w:ascii="Arial" w:hAnsi="Arial" w:cs="Arial"/>
        </w:rPr>
        <w:t xml:space="preserve"> video</w:t>
      </w:r>
      <w:r w:rsidR="00061729">
        <w:rPr>
          <w:rFonts w:ascii="Arial" w:hAnsi="Arial" w:cs="Arial"/>
        </w:rPr>
        <w:t>s</w:t>
      </w:r>
      <w:r w:rsidR="00DE4D39">
        <w:rPr>
          <w:rFonts w:ascii="Arial" w:hAnsi="Arial" w:cs="Arial"/>
        </w:rPr>
        <w:t>.</w:t>
      </w:r>
    </w:p>
    <w:p w14:paraId="5EB1CD52" w14:textId="71BCD1E4" w:rsidR="00F33467" w:rsidRDefault="007710D7" w:rsidP="003E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467">
        <w:rPr>
          <w:rFonts w:ascii="Arial" w:hAnsi="Arial" w:cs="Arial"/>
        </w:rPr>
        <w:t>. Cada</w:t>
      </w:r>
      <w:r w:rsidR="005E2201">
        <w:rPr>
          <w:rFonts w:ascii="Arial" w:hAnsi="Arial" w:cs="Arial"/>
        </w:rPr>
        <w:t xml:space="preserve"> participante debe descargar</w:t>
      </w:r>
      <w:r w:rsidR="00F33467">
        <w:rPr>
          <w:rFonts w:ascii="Arial" w:hAnsi="Arial" w:cs="Arial"/>
        </w:rPr>
        <w:t xml:space="preserve"> y llenar</w:t>
      </w:r>
      <w:r w:rsidR="005E2201">
        <w:rPr>
          <w:rFonts w:ascii="Arial" w:hAnsi="Arial" w:cs="Arial"/>
        </w:rPr>
        <w:t xml:space="preserve"> la ficha de inscripción de la página </w:t>
      </w:r>
      <w:hyperlink r:id="rId8" w:history="1">
        <w:r w:rsidR="00F33467" w:rsidRPr="006E00E8">
          <w:rPr>
            <w:rStyle w:val="Hipervnculo"/>
            <w:rFonts w:ascii="Arial" w:hAnsi="Arial" w:cs="Arial"/>
          </w:rPr>
          <w:t>http://fesek.cl/concurso-1m</w:t>
        </w:r>
      </w:hyperlink>
      <w:r w:rsidR="00063AA4">
        <w:rPr>
          <w:rFonts w:ascii="Arial" w:hAnsi="Arial" w:cs="Arial"/>
        </w:rPr>
        <w:t>.</w:t>
      </w:r>
    </w:p>
    <w:p w14:paraId="661EA82A" w14:textId="199C30A5" w:rsidR="00F33467" w:rsidRPr="001C2718" w:rsidRDefault="007710D7" w:rsidP="003E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3AA4">
        <w:rPr>
          <w:rFonts w:ascii="Arial" w:hAnsi="Arial" w:cs="Arial"/>
          <w:b/>
        </w:rPr>
        <w:t xml:space="preserve">. </w:t>
      </w:r>
      <w:r w:rsidR="00237527" w:rsidRPr="00375E11">
        <w:rPr>
          <w:rFonts w:ascii="Arial" w:hAnsi="Arial" w:cs="Arial"/>
          <w:b/>
        </w:rPr>
        <w:t>El video y la ficha deben ser enviados a través de WeTransfer</w:t>
      </w:r>
      <w:r w:rsidR="00237527">
        <w:rPr>
          <w:rFonts w:ascii="Arial" w:hAnsi="Arial" w:cs="Arial"/>
        </w:rPr>
        <w:t xml:space="preserve"> (</w:t>
      </w:r>
      <w:hyperlink r:id="rId9" w:history="1">
        <w:r w:rsidR="00237527" w:rsidRPr="006E00E8">
          <w:rPr>
            <w:rStyle w:val="Hipervnculo"/>
            <w:rFonts w:ascii="Arial" w:hAnsi="Arial" w:cs="Arial"/>
          </w:rPr>
          <w:t>https://wetransfer.com/)</w:t>
        </w:r>
      </w:hyperlink>
      <w:r w:rsidR="00237527">
        <w:rPr>
          <w:rFonts w:ascii="Arial" w:hAnsi="Arial" w:cs="Arial"/>
        </w:rPr>
        <w:t xml:space="preserve"> al correo electrónico</w:t>
      </w:r>
      <w:r w:rsidR="00061729">
        <w:rPr>
          <w:rFonts w:ascii="Arial" w:hAnsi="Arial" w:cs="Arial"/>
        </w:rPr>
        <w:t xml:space="preserve"> </w:t>
      </w:r>
      <w:hyperlink r:id="rId10" w:history="1">
        <w:r w:rsidR="00061729" w:rsidRPr="006E00E8">
          <w:rPr>
            <w:rStyle w:val="Hipervnculo"/>
            <w:rFonts w:ascii="Arial" w:hAnsi="Arial" w:cs="Arial"/>
          </w:rPr>
          <w:t>1mfesek@usek.cl</w:t>
        </w:r>
      </w:hyperlink>
      <w:r w:rsidR="00063AA4">
        <w:rPr>
          <w:rFonts w:ascii="Arial" w:hAnsi="Arial" w:cs="Arial"/>
        </w:rPr>
        <w:t>.</w:t>
      </w:r>
    </w:p>
    <w:p w14:paraId="41264A3F" w14:textId="47CA2B7F" w:rsidR="00C110DF" w:rsidRPr="005D1918" w:rsidRDefault="001C2718" w:rsidP="005D1918">
      <w:pPr>
        <w:jc w:val="both"/>
        <w:rPr>
          <w:rFonts w:ascii="Arial" w:hAnsi="Arial" w:cs="Arial"/>
        </w:rPr>
      </w:pPr>
      <w:r w:rsidRPr="001C2718">
        <w:rPr>
          <w:rFonts w:ascii="Arial" w:hAnsi="Arial" w:cs="Arial"/>
        </w:rPr>
        <w:t>7. Los trabajos en</w:t>
      </w:r>
      <w:r w:rsidR="00DE4D39">
        <w:rPr>
          <w:rFonts w:ascii="Arial" w:hAnsi="Arial" w:cs="Arial"/>
        </w:rPr>
        <w:t xml:space="preserve">viados, </w:t>
      </w:r>
      <w:r w:rsidRPr="001C2718">
        <w:rPr>
          <w:rFonts w:ascii="Arial" w:hAnsi="Arial" w:cs="Arial"/>
        </w:rPr>
        <w:t>deben cumpli</w:t>
      </w:r>
      <w:r w:rsidR="00AC134A">
        <w:rPr>
          <w:rFonts w:ascii="Arial" w:hAnsi="Arial" w:cs="Arial"/>
        </w:rPr>
        <w:t>r idealmente con la siguiente característica técnica</w:t>
      </w:r>
      <w:r w:rsidRPr="001C2718">
        <w:rPr>
          <w:rFonts w:ascii="Arial" w:hAnsi="Arial" w:cs="Arial"/>
        </w:rPr>
        <w:t>:</w:t>
      </w:r>
      <w:r w:rsidR="00375E11">
        <w:rPr>
          <w:rFonts w:ascii="Arial" w:hAnsi="Arial" w:cs="Arial"/>
        </w:rPr>
        <w:t xml:space="preserve"> </w:t>
      </w:r>
    </w:p>
    <w:p w14:paraId="74FB1771" w14:textId="77777777" w:rsidR="00C110DF" w:rsidRPr="007710D7" w:rsidRDefault="00C110DF" w:rsidP="00676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710D7">
        <w:rPr>
          <w:rFonts w:ascii="Arial" w:hAnsi="Arial" w:cs="Arial"/>
          <w:b/>
        </w:rPr>
        <w:t>Resolución nativa mínima 1280x720</w:t>
      </w:r>
    </w:p>
    <w:p w14:paraId="5FBF51F8" w14:textId="77777777" w:rsidR="00C110DF" w:rsidRPr="00676C95" w:rsidRDefault="00C110DF" w:rsidP="00C110DF">
      <w:pPr>
        <w:pStyle w:val="Prrafodelista"/>
        <w:jc w:val="both"/>
        <w:rPr>
          <w:rFonts w:ascii="Arial" w:hAnsi="Arial" w:cs="Arial"/>
        </w:rPr>
      </w:pPr>
    </w:p>
    <w:p w14:paraId="49B8841D" w14:textId="6ED9A1D9" w:rsidR="001C2718" w:rsidRPr="001C2718" w:rsidRDefault="00C110DF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2718" w:rsidRPr="001C2718">
        <w:rPr>
          <w:rFonts w:ascii="Arial" w:hAnsi="Arial" w:cs="Arial"/>
        </w:rPr>
        <w:t xml:space="preserve">. </w:t>
      </w:r>
      <w:r w:rsidR="001C2718" w:rsidRPr="007710D7">
        <w:rPr>
          <w:rFonts w:ascii="Arial" w:hAnsi="Arial" w:cs="Arial"/>
          <w:b/>
        </w:rPr>
        <w:t xml:space="preserve">El período </w:t>
      </w:r>
      <w:r w:rsidR="00DD3504" w:rsidRPr="007710D7">
        <w:rPr>
          <w:rFonts w:ascii="Arial" w:hAnsi="Arial" w:cs="Arial"/>
          <w:b/>
        </w:rPr>
        <w:t>de recepción comenzará</w:t>
      </w:r>
      <w:r w:rsidR="00D858AE" w:rsidRPr="007710D7">
        <w:rPr>
          <w:rFonts w:ascii="Arial" w:hAnsi="Arial" w:cs="Arial"/>
          <w:b/>
        </w:rPr>
        <w:t xml:space="preserve"> el 24</w:t>
      </w:r>
      <w:r w:rsidR="001C2718" w:rsidRPr="007710D7">
        <w:rPr>
          <w:rFonts w:ascii="Arial" w:hAnsi="Arial" w:cs="Arial"/>
          <w:b/>
        </w:rPr>
        <w:t xml:space="preserve"> de </w:t>
      </w:r>
      <w:r w:rsidR="00DD3504" w:rsidRPr="007710D7">
        <w:rPr>
          <w:rFonts w:ascii="Arial" w:hAnsi="Arial" w:cs="Arial"/>
          <w:b/>
        </w:rPr>
        <w:t>julio de 2017</w:t>
      </w:r>
      <w:r w:rsidR="001C2718" w:rsidRPr="007710D7">
        <w:rPr>
          <w:rFonts w:ascii="Arial" w:hAnsi="Arial" w:cs="Arial"/>
          <w:b/>
        </w:rPr>
        <w:t xml:space="preserve"> y cerrará impostergablemente el </w:t>
      </w:r>
      <w:r w:rsidR="007C648D">
        <w:rPr>
          <w:rFonts w:ascii="Arial" w:hAnsi="Arial" w:cs="Arial"/>
          <w:b/>
        </w:rPr>
        <w:t>10</w:t>
      </w:r>
      <w:r w:rsidR="00DD3504" w:rsidRPr="007710D7">
        <w:rPr>
          <w:rFonts w:ascii="Arial" w:hAnsi="Arial" w:cs="Arial"/>
          <w:b/>
        </w:rPr>
        <w:t xml:space="preserve"> de </w:t>
      </w:r>
      <w:r w:rsidR="007C648D">
        <w:rPr>
          <w:rFonts w:ascii="Arial" w:hAnsi="Arial" w:cs="Arial"/>
          <w:b/>
        </w:rPr>
        <w:t>septiembre</w:t>
      </w:r>
      <w:r w:rsidR="00DD3504" w:rsidRPr="007710D7">
        <w:rPr>
          <w:rFonts w:ascii="Arial" w:hAnsi="Arial" w:cs="Arial"/>
          <w:b/>
        </w:rPr>
        <w:t xml:space="preserve"> de 2017</w:t>
      </w:r>
      <w:r w:rsidR="00AC134A" w:rsidRPr="007710D7">
        <w:rPr>
          <w:rFonts w:ascii="Arial" w:hAnsi="Arial" w:cs="Arial"/>
          <w:b/>
        </w:rPr>
        <w:t xml:space="preserve"> a las 23:59 horas.</w:t>
      </w:r>
      <w:bookmarkStart w:id="0" w:name="_GoBack"/>
      <w:bookmarkEnd w:id="0"/>
    </w:p>
    <w:p w14:paraId="46B13163" w14:textId="77777777" w:rsidR="001C2718" w:rsidRPr="00ED65FB" w:rsidRDefault="00C110DF" w:rsidP="008D398A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</w:rPr>
        <w:lastRenderedPageBreak/>
        <w:t>9</w:t>
      </w:r>
      <w:r w:rsidR="001C2718" w:rsidRPr="001C2718">
        <w:rPr>
          <w:rFonts w:ascii="Arial" w:hAnsi="Arial" w:cs="Arial"/>
        </w:rPr>
        <w:t xml:space="preserve">. </w:t>
      </w:r>
      <w:r w:rsidR="00ED65FB">
        <w:rPr>
          <w:rFonts w:ascii="Arial" w:hAnsi="Arial" w:cs="Arial"/>
          <w:color w:val="262626" w:themeColor="text1" w:themeTint="D9"/>
        </w:rPr>
        <w:t xml:space="preserve">El jurado está compuesto por tres profesionales del área audiovisual, literaria y artística de Chile, </w:t>
      </w:r>
      <w:r w:rsidR="001C2718" w:rsidRPr="00ED65FB">
        <w:rPr>
          <w:rFonts w:ascii="Arial" w:hAnsi="Arial" w:cs="Arial"/>
          <w:color w:val="262626" w:themeColor="text1" w:themeTint="D9"/>
        </w:rPr>
        <w:t xml:space="preserve">seleccionarán </w:t>
      </w:r>
      <w:r w:rsidR="00AC134A">
        <w:rPr>
          <w:rFonts w:ascii="Arial" w:hAnsi="Arial" w:cs="Arial"/>
          <w:color w:val="262626" w:themeColor="text1" w:themeTint="D9"/>
        </w:rPr>
        <w:t>diez</w:t>
      </w:r>
      <w:r w:rsidR="00487AF3" w:rsidRPr="00ED65FB">
        <w:rPr>
          <w:rFonts w:ascii="Arial" w:hAnsi="Arial" w:cs="Arial"/>
          <w:color w:val="262626" w:themeColor="text1" w:themeTint="D9"/>
        </w:rPr>
        <w:t xml:space="preserve"> videos finalistas de </w:t>
      </w:r>
      <w:r w:rsidR="001C2718" w:rsidRPr="00ED65FB">
        <w:rPr>
          <w:rFonts w:ascii="Arial" w:hAnsi="Arial" w:cs="Arial"/>
          <w:color w:val="262626" w:themeColor="text1" w:themeTint="D9"/>
        </w:rPr>
        <w:t>entre los cual</w:t>
      </w:r>
      <w:r w:rsidR="00AC134A">
        <w:rPr>
          <w:rFonts w:ascii="Arial" w:hAnsi="Arial" w:cs="Arial"/>
          <w:color w:val="262626" w:themeColor="text1" w:themeTint="D9"/>
        </w:rPr>
        <w:t>es se distinguirá el</w:t>
      </w:r>
      <w:r w:rsidR="001C2718" w:rsidRPr="00ED65FB">
        <w:rPr>
          <w:rFonts w:ascii="Arial" w:hAnsi="Arial" w:cs="Arial"/>
          <w:color w:val="262626" w:themeColor="text1" w:themeTint="D9"/>
        </w:rPr>
        <w:t xml:space="preserve"> primer</w:t>
      </w:r>
      <w:r w:rsidR="00AC134A">
        <w:rPr>
          <w:rFonts w:ascii="Arial" w:hAnsi="Arial" w:cs="Arial"/>
          <w:color w:val="262626" w:themeColor="text1" w:themeTint="D9"/>
        </w:rPr>
        <w:t xml:space="preserve"> lugar</w:t>
      </w:r>
      <w:r w:rsidR="001C2718" w:rsidRPr="00ED65FB">
        <w:rPr>
          <w:rFonts w:ascii="Arial" w:hAnsi="Arial" w:cs="Arial"/>
          <w:color w:val="262626" w:themeColor="text1" w:themeTint="D9"/>
        </w:rPr>
        <w:t>. El proceso de evaluación contempla una preselección a cargo de un comité de profesionales ligados a la realización audiovisual y coordinados po</w:t>
      </w:r>
      <w:r w:rsidR="00D858AE">
        <w:rPr>
          <w:rFonts w:ascii="Arial" w:hAnsi="Arial" w:cs="Arial"/>
          <w:color w:val="262626" w:themeColor="text1" w:themeTint="D9"/>
        </w:rPr>
        <w:t>r los organizadores del Festival</w:t>
      </w:r>
      <w:r w:rsidR="001C2718" w:rsidRPr="00ED65FB">
        <w:rPr>
          <w:rFonts w:ascii="Arial" w:hAnsi="Arial" w:cs="Arial"/>
          <w:color w:val="262626" w:themeColor="text1" w:themeTint="D9"/>
        </w:rPr>
        <w:t>. La decisión del jurado será inapelable.</w:t>
      </w:r>
    </w:p>
    <w:p w14:paraId="16C08F8A" w14:textId="77777777" w:rsidR="001C2718" w:rsidRPr="001C2718" w:rsidRDefault="00C110DF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C2718" w:rsidRPr="001C2718">
        <w:rPr>
          <w:rFonts w:ascii="Arial" w:hAnsi="Arial" w:cs="Arial"/>
        </w:rPr>
        <w:t>. Una vez que el jurado haya deliberado, la organización del conc</w:t>
      </w:r>
      <w:r w:rsidR="00487AF3">
        <w:rPr>
          <w:rFonts w:ascii="Arial" w:hAnsi="Arial" w:cs="Arial"/>
        </w:rPr>
        <w:t>urso se comunicará co</w:t>
      </w:r>
      <w:r>
        <w:rPr>
          <w:rFonts w:ascii="Arial" w:hAnsi="Arial" w:cs="Arial"/>
        </w:rPr>
        <w:t>n los diez</w:t>
      </w:r>
      <w:r w:rsidR="00487AF3">
        <w:rPr>
          <w:rFonts w:ascii="Arial" w:hAnsi="Arial" w:cs="Arial"/>
        </w:rPr>
        <w:t xml:space="preserve"> </w:t>
      </w:r>
      <w:r w:rsidR="001C2718" w:rsidRPr="001C2718">
        <w:rPr>
          <w:rFonts w:ascii="Arial" w:hAnsi="Arial" w:cs="Arial"/>
        </w:rPr>
        <w:t>finalistas de la categ</w:t>
      </w:r>
      <w:r w:rsidR="00487AF3">
        <w:rPr>
          <w:rFonts w:ascii="Arial" w:hAnsi="Arial" w:cs="Arial"/>
        </w:rPr>
        <w:t>oría general</w:t>
      </w:r>
      <w:r w:rsidR="001C2718" w:rsidRPr="001C2718">
        <w:rPr>
          <w:rFonts w:ascii="Arial" w:hAnsi="Arial" w:cs="Arial"/>
        </w:rPr>
        <w:t>. Todos estos autores deberán adjuntar las autorizaciones correspondientes por el uso de imágenes, fotografías o música que sean de propiedad de terceros.</w:t>
      </w:r>
    </w:p>
    <w:p w14:paraId="744F5C2C" w14:textId="77777777" w:rsidR="00BC0555" w:rsidRDefault="00C110DF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La obra ganadora de la</w:t>
      </w:r>
      <w:r w:rsidR="001C2718" w:rsidRPr="001C2718">
        <w:rPr>
          <w:rFonts w:ascii="Arial" w:hAnsi="Arial" w:cs="Arial"/>
        </w:rPr>
        <w:t xml:space="preserve"> categoría general </w:t>
      </w:r>
      <w:r w:rsidR="00487AF3">
        <w:rPr>
          <w:rFonts w:ascii="Arial" w:hAnsi="Arial" w:cs="Arial"/>
        </w:rPr>
        <w:t>recibirá el trofeo FESEK 2017,</w:t>
      </w:r>
      <w:r w:rsidR="001C2718" w:rsidRPr="001C2718">
        <w:rPr>
          <w:rFonts w:ascii="Arial" w:hAnsi="Arial" w:cs="Arial"/>
        </w:rPr>
        <w:t xml:space="preserve"> un </w:t>
      </w:r>
      <w:r w:rsidR="001C2718" w:rsidRPr="007710D7">
        <w:rPr>
          <w:rFonts w:ascii="Arial" w:hAnsi="Arial" w:cs="Arial"/>
          <w:b/>
        </w:rPr>
        <w:t xml:space="preserve">premio de </w:t>
      </w:r>
      <w:r w:rsidR="00487AF3" w:rsidRPr="007710D7">
        <w:rPr>
          <w:rFonts w:ascii="Arial" w:hAnsi="Arial" w:cs="Arial"/>
          <w:b/>
        </w:rPr>
        <w:t xml:space="preserve">$500.000 y una beca </w:t>
      </w:r>
      <w:r w:rsidR="00D0399C" w:rsidRPr="007710D7">
        <w:rPr>
          <w:rFonts w:ascii="Arial" w:hAnsi="Arial" w:cs="Arial"/>
          <w:b/>
        </w:rPr>
        <w:t>en los talleres que imparte la Escuela de</w:t>
      </w:r>
      <w:r w:rsidR="002B1723" w:rsidRPr="007710D7">
        <w:rPr>
          <w:rFonts w:ascii="Arial" w:hAnsi="Arial" w:cs="Arial"/>
          <w:b/>
        </w:rPr>
        <w:t xml:space="preserve"> Cine de Chile.</w:t>
      </w:r>
    </w:p>
    <w:p w14:paraId="67C0EE63" w14:textId="22F2B7F1" w:rsidR="002B1723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B1723">
        <w:rPr>
          <w:rFonts w:ascii="Arial" w:hAnsi="Arial" w:cs="Arial"/>
        </w:rPr>
        <w:t>. Todos las obras</w:t>
      </w:r>
      <w:r w:rsidR="00D0399C">
        <w:rPr>
          <w:rFonts w:ascii="Arial" w:hAnsi="Arial" w:cs="Arial"/>
        </w:rPr>
        <w:t xml:space="preserve"> </w:t>
      </w:r>
      <w:r w:rsidR="00D0399C" w:rsidRPr="001C2718">
        <w:rPr>
          <w:rFonts w:ascii="Arial" w:hAnsi="Arial" w:cs="Arial"/>
        </w:rPr>
        <w:t>seleccionados</w:t>
      </w:r>
      <w:r w:rsidR="00D0399C">
        <w:rPr>
          <w:rFonts w:ascii="Arial" w:hAnsi="Arial" w:cs="Arial"/>
        </w:rPr>
        <w:t xml:space="preserve"> por el jurado se </w:t>
      </w:r>
      <w:r w:rsidR="00676C95">
        <w:rPr>
          <w:rFonts w:ascii="Arial" w:hAnsi="Arial" w:cs="Arial"/>
        </w:rPr>
        <w:t>presentarán</w:t>
      </w:r>
      <w:r w:rsidR="00D0399C">
        <w:rPr>
          <w:rFonts w:ascii="Arial" w:hAnsi="Arial" w:cs="Arial"/>
        </w:rPr>
        <w:t xml:space="preserve"> en las salas sedes de FESEK </w:t>
      </w:r>
      <w:r w:rsidR="008D398A">
        <w:rPr>
          <w:rFonts w:ascii="Arial" w:hAnsi="Arial" w:cs="Arial"/>
        </w:rPr>
        <w:t xml:space="preserve"> desde el 27 al 30 de septiembre </w:t>
      </w:r>
      <w:r w:rsidR="00D0399C">
        <w:rPr>
          <w:rFonts w:ascii="Arial" w:hAnsi="Arial" w:cs="Arial"/>
        </w:rPr>
        <w:t xml:space="preserve">para que la audiencia </w:t>
      </w:r>
      <w:r w:rsidR="00BC0555">
        <w:rPr>
          <w:rFonts w:ascii="Arial" w:hAnsi="Arial" w:cs="Arial"/>
        </w:rPr>
        <w:t>realice una votación</w:t>
      </w:r>
      <w:r w:rsidR="00D0399C">
        <w:rPr>
          <w:rFonts w:ascii="Arial" w:hAnsi="Arial" w:cs="Arial"/>
        </w:rPr>
        <w:t xml:space="preserve"> a través </w:t>
      </w:r>
      <w:r w:rsidR="00BC0555">
        <w:rPr>
          <w:rFonts w:ascii="Arial" w:hAnsi="Arial" w:cs="Arial"/>
        </w:rPr>
        <w:t>de las redes sociales de FESEK 2017.</w:t>
      </w:r>
      <w:r w:rsidR="008D398A">
        <w:rPr>
          <w:rFonts w:ascii="Arial" w:hAnsi="Arial" w:cs="Arial"/>
        </w:rPr>
        <w:t xml:space="preserve"> </w:t>
      </w:r>
    </w:p>
    <w:p w14:paraId="6F8646FF" w14:textId="684DF9C0" w:rsidR="007710D7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710D7">
        <w:rPr>
          <w:rFonts w:ascii="Arial" w:hAnsi="Arial" w:cs="Arial"/>
        </w:rPr>
        <w:t xml:space="preserve">. </w:t>
      </w:r>
      <w:r w:rsidR="007710D7" w:rsidRPr="001C2718">
        <w:rPr>
          <w:rFonts w:ascii="Arial" w:hAnsi="Arial" w:cs="Arial"/>
        </w:rPr>
        <w:t>Para todo u</w:t>
      </w:r>
      <w:r w:rsidR="007710D7">
        <w:rPr>
          <w:rFonts w:ascii="Arial" w:hAnsi="Arial" w:cs="Arial"/>
        </w:rPr>
        <w:t>so de material visual o sonoro</w:t>
      </w:r>
      <w:r w:rsidR="007710D7" w:rsidRPr="001C2718">
        <w:rPr>
          <w:rFonts w:ascii="Arial" w:hAnsi="Arial" w:cs="Arial"/>
        </w:rPr>
        <w:t xml:space="preserve"> que pertenezca a terceros, los participantes deber</w:t>
      </w:r>
      <w:r w:rsidR="007710D7">
        <w:rPr>
          <w:rFonts w:ascii="Arial" w:hAnsi="Arial" w:cs="Arial"/>
        </w:rPr>
        <w:t xml:space="preserve">án </w:t>
      </w:r>
      <w:r w:rsidR="007710D7" w:rsidRPr="001C2718">
        <w:rPr>
          <w:rFonts w:ascii="Arial" w:hAnsi="Arial" w:cs="Arial"/>
        </w:rPr>
        <w:t>contar con la autorización respectiva, incurriendo sobre éstos cualquier responsabilidad que pueda proceder de la inobservancia de ello. Toda utilización de imágenes o audio de terceros sin la correspondiente autorización o cesión de derechos, implicará la eliminación del participante.</w:t>
      </w:r>
    </w:p>
    <w:p w14:paraId="0D5E8838" w14:textId="69CED2A1" w:rsidR="001C2718" w:rsidRPr="001C2718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C2718" w:rsidRPr="001C2718">
        <w:rPr>
          <w:rFonts w:ascii="Arial" w:hAnsi="Arial" w:cs="Arial"/>
        </w:rPr>
        <w:t xml:space="preserve">. La responsabilidad del cumplimiento de las </w:t>
      </w:r>
      <w:r w:rsidR="008D398A" w:rsidRPr="001C2718">
        <w:rPr>
          <w:rFonts w:ascii="Arial" w:hAnsi="Arial" w:cs="Arial"/>
        </w:rPr>
        <w:t>reglas</w:t>
      </w:r>
      <w:r w:rsidR="001C2718" w:rsidRPr="001C2718">
        <w:rPr>
          <w:rFonts w:ascii="Arial" w:hAnsi="Arial" w:cs="Arial"/>
        </w:rPr>
        <w:t xml:space="preserve"> sobre derecho de autor recae </w:t>
      </w:r>
      <w:r w:rsidR="008D398A" w:rsidRPr="001C2718">
        <w:rPr>
          <w:rFonts w:ascii="Arial" w:hAnsi="Arial" w:cs="Arial"/>
        </w:rPr>
        <w:t>únicamente</w:t>
      </w:r>
      <w:r w:rsidR="001C2718" w:rsidRPr="001C2718">
        <w:rPr>
          <w:rFonts w:ascii="Arial" w:hAnsi="Arial" w:cs="Arial"/>
        </w:rPr>
        <w:t xml:space="preserve"> en los concursantes, los que deberán responder ante cualquier incumplimiento por este concepto.</w:t>
      </w:r>
    </w:p>
    <w:p w14:paraId="7E9C8F40" w14:textId="6A781500" w:rsidR="001C2718" w:rsidRPr="008D398A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C2718" w:rsidRPr="001C2718">
        <w:rPr>
          <w:rFonts w:ascii="Arial" w:hAnsi="Arial" w:cs="Arial"/>
        </w:rPr>
        <w:t xml:space="preserve">. </w:t>
      </w:r>
      <w:r w:rsidR="008D398A">
        <w:rPr>
          <w:rFonts w:ascii="Arial" w:hAnsi="Arial" w:cs="Arial"/>
        </w:rPr>
        <w:t xml:space="preserve">Las obras </w:t>
      </w:r>
      <w:r w:rsidR="001C2718" w:rsidRPr="008D398A">
        <w:rPr>
          <w:rFonts w:ascii="Arial" w:hAnsi="Arial" w:cs="Arial"/>
        </w:rPr>
        <w:t xml:space="preserve"> deben tener el carácter de originales e </w:t>
      </w:r>
      <w:r w:rsidR="008D398A">
        <w:rPr>
          <w:rFonts w:ascii="Arial" w:hAnsi="Arial" w:cs="Arial"/>
        </w:rPr>
        <w:t>inédita</w:t>
      </w:r>
      <w:r w:rsidR="001C2718" w:rsidRPr="008D398A">
        <w:rPr>
          <w:rFonts w:ascii="Arial" w:hAnsi="Arial" w:cs="Arial"/>
        </w:rPr>
        <w:t xml:space="preserve">s. La sola entrega de un video por parte de un participante conlleva </w:t>
      </w:r>
      <w:r w:rsidR="008D398A">
        <w:rPr>
          <w:rFonts w:ascii="Arial" w:hAnsi="Arial" w:cs="Arial"/>
        </w:rPr>
        <w:t>implícito lo anterior</w:t>
      </w:r>
      <w:r w:rsidR="001C2718" w:rsidRPr="008D398A">
        <w:rPr>
          <w:rFonts w:ascii="Arial" w:hAnsi="Arial" w:cs="Arial"/>
        </w:rPr>
        <w:t xml:space="preserve">. En caso de infringirse lo </w:t>
      </w:r>
      <w:r w:rsidR="002B1723" w:rsidRPr="008D398A">
        <w:rPr>
          <w:rFonts w:ascii="Arial" w:hAnsi="Arial" w:cs="Arial"/>
        </w:rPr>
        <w:t>señalado</w:t>
      </w:r>
      <w:r w:rsidR="001C2718" w:rsidRPr="008D398A">
        <w:rPr>
          <w:rFonts w:ascii="Arial" w:hAnsi="Arial" w:cs="Arial"/>
        </w:rPr>
        <w:t xml:space="preserve">, el participante será plenamente responsable por todo tipo de </w:t>
      </w:r>
      <w:r w:rsidR="002B1723" w:rsidRPr="008D398A">
        <w:rPr>
          <w:rFonts w:ascii="Arial" w:hAnsi="Arial" w:cs="Arial"/>
        </w:rPr>
        <w:t>perjuicios</w:t>
      </w:r>
      <w:r w:rsidR="001C2718" w:rsidRPr="008D398A">
        <w:rPr>
          <w:rFonts w:ascii="Arial" w:hAnsi="Arial" w:cs="Arial"/>
        </w:rPr>
        <w:t xml:space="preserve"> y los organizadores podrán ejercer las acciones </w:t>
      </w:r>
      <w:r w:rsidR="008D398A" w:rsidRPr="008D398A">
        <w:rPr>
          <w:rFonts w:ascii="Arial" w:hAnsi="Arial" w:cs="Arial"/>
        </w:rPr>
        <w:t>legales</w:t>
      </w:r>
      <w:r w:rsidR="001C2718" w:rsidRPr="008D398A">
        <w:rPr>
          <w:rFonts w:ascii="Arial" w:hAnsi="Arial" w:cs="Arial"/>
        </w:rPr>
        <w:t xml:space="preserve"> que correspondan.</w:t>
      </w:r>
    </w:p>
    <w:p w14:paraId="57309252" w14:textId="445E1EAE" w:rsidR="001C2718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C2718" w:rsidRPr="001C2718">
        <w:rPr>
          <w:rFonts w:ascii="Arial" w:hAnsi="Arial" w:cs="Arial"/>
        </w:rPr>
        <w:t xml:space="preserve">. Los organizadores podrán usar en cualquier </w:t>
      </w:r>
      <w:r w:rsidR="002B1723">
        <w:rPr>
          <w:rFonts w:ascii="Arial" w:hAnsi="Arial" w:cs="Arial"/>
        </w:rPr>
        <w:t>momento las obras</w:t>
      </w:r>
      <w:r w:rsidR="00D0399C">
        <w:rPr>
          <w:rFonts w:ascii="Arial" w:hAnsi="Arial" w:cs="Arial"/>
        </w:rPr>
        <w:t xml:space="preserve"> finalistas, o extractos </w:t>
      </w:r>
      <w:r w:rsidR="001C2718" w:rsidRPr="001C2718">
        <w:rPr>
          <w:rFonts w:ascii="Arial" w:hAnsi="Arial" w:cs="Arial"/>
        </w:rPr>
        <w:t>de ellos, para fines de difusión y/o promoción del concurso.</w:t>
      </w:r>
    </w:p>
    <w:p w14:paraId="7D6A283B" w14:textId="4A61176C" w:rsidR="002C39F9" w:rsidRPr="001C2718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C39F9">
        <w:rPr>
          <w:rFonts w:ascii="Arial" w:hAnsi="Arial" w:cs="Arial"/>
        </w:rPr>
        <w:t>. La organización no aceptará obras que inciten al odio, la violencia o presenten contenido explícito</w:t>
      </w:r>
      <w:r w:rsidR="00A25AE5">
        <w:rPr>
          <w:rFonts w:ascii="Arial" w:hAnsi="Arial" w:cs="Arial"/>
        </w:rPr>
        <w:t xml:space="preserve"> de carácter ofensivo</w:t>
      </w:r>
      <w:r w:rsidR="00D96D78">
        <w:rPr>
          <w:rFonts w:ascii="Arial" w:hAnsi="Arial" w:cs="Arial"/>
        </w:rPr>
        <w:t>. El incluplimiento de lo anterior, dejará fuera de bases el video.</w:t>
      </w:r>
    </w:p>
    <w:p w14:paraId="6C965478" w14:textId="01086000" w:rsidR="008D398A" w:rsidRDefault="00864076" w:rsidP="001C2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C2718" w:rsidRPr="001C2718">
        <w:rPr>
          <w:rFonts w:ascii="Arial" w:hAnsi="Arial" w:cs="Arial"/>
        </w:rPr>
        <w:t>. La sola participación en el</w:t>
      </w:r>
      <w:r w:rsidR="00D0399C">
        <w:rPr>
          <w:rFonts w:ascii="Arial" w:hAnsi="Arial" w:cs="Arial"/>
        </w:rPr>
        <w:t xml:space="preserve"> concurso </w:t>
      </w:r>
      <w:r w:rsidR="008D398A">
        <w:rPr>
          <w:rFonts w:ascii="Arial" w:hAnsi="Arial" w:cs="Arial"/>
        </w:rPr>
        <w:t>involucra</w:t>
      </w:r>
      <w:r w:rsidR="00D0399C">
        <w:rPr>
          <w:rFonts w:ascii="Arial" w:hAnsi="Arial" w:cs="Arial"/>
        </w:rPr>
        <w:t xml:space="preserve"> la aceptación </w:t>
      </w:r>
      <w:r w:rsidR="001C2718" w:rsidRPr="001C2718">
        <w:rPr>
          <w:rFonts w:ascii="Arial" w:hAnsi="Arial" w:cs="Arial"/>
        </w:rPr>
        <w:t>de estas bases.</w:t>
      </w:r>
    </w:p>
    <w:p w14:paraId="5E33754E" w14:textId="77777777" w:rsidR="001C2718" w:rsidRPr="00A81DEC" w:rsidRDefault="001C2718" w:rsidP="001C2718">
      <w:pPr>
        <w:jc w:val="both"/>
        <w:rPr>
          <w:rFonts w:ascii="Arial" w:hAnsi="Arial" w:cs="Arial"/>
          <w:b/>
          <w:sz w:val="24"/>
        </w:rPr>
      </w:pPr>
      <w:r w:rsidRPr="00A81DEC">
        <w:rPr>
          <w:rFonts w:ascii="Arial" w:hAnsi="Arial" w:cs="Arial"/>
          <w:b/>
          <w:sz w:val="24"/>
        </w:rPr>
        <w:t xml:space="preserve"> Consultas a </w:t>
      </w:r>
      <w:r w:rsidR="00D0399C" w:rsidRPr="00A81DEC">
        <w:rPr>
          <w:rFonts w:ascii="Arial" w:hAnsi="Arial" w:cs="Arial"/>
          <w:b/>
          <w:sz w:val="24"/>
        </w:rPr>
        <w:t>fesek.usek@usek.cl</w:t>
      </w:r>
    </w:p>
    <w:sectPr w:rsidR="001C2718" w:rsidRPr="00A81DE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3AE9" w14:textId="77777777" w:rsidR="001C1352" w:rsidRDefault="001C1352" w:rsidP="006B464E">
      <w:pPr>
        <w:spacing w:after="0" w:line="240" w:lineRule="auto"/>
      </w:pPr>
      <w:r>
        <w:separator/>
      </w:r>
    </w:p>
  </w:endnote>
  <w:endnote w:type="continuationSeparator" w:id="0">
    <w:p w14:paraId="12B2BA0B" w14:textId="77777777" w:rsidR="001C1352" w:rsidRDefault="001C1352" w:rsidP="006B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2280" w14:textId="77777777" w:rsidR="001C1352" w:rsidRDefault="001C1352" w:rsidP="006B464E">
      <w:pPr>
        <w:spacing w:after="0" w:line="240" w:lineRule="auto"/>
      </w:pPr>
      <w:r>
        <w:separator/>
      </w:r>
    </w:p>
  </w:footnote>
  <w:footnote w:type="continuationSeparator" w:id="0">
    <w:p w14:paraId="40778F41" w14:textId="77777777" w:rsidR="001C1352" w:rsidRDefault="001C1352" w:rsidP="006B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4B3C" w14:textId="1551E3B0" w:rsidR="006B464E" w:rsidRDefault="006B464E" w:rsidP="006B464E">
    <w:pPr>
      <w:rPr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785588BE" wp14:editId="612C46E7">
          <wp:simplePos x="0" y="0"/>
          <wp:positionH relativeFrom="column">
            <wp:posOffset>3084830</wp:posOffset>
          </wp:positionH>
          <wp:positionV relativeFrom="paragraph">
            <wp:posOffset>-217805</wp:posOffset>
          </wp:positionV>
          <wp:extent cx="1032238" cy="550223"/>
          <wp:effectExtent l="0" t="0" r="952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uela_de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238" cy="55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A027BF0" wp14:editId="019894D5">
          <wp:simplePos x="0" y="0"/>
          <wp:positionH relativeFrom="column">
            <wp:posOffset>4346575</wp:posOffset>
          </wp:positionH>
          <wp:positionV relativeFrom="paragraph">
            <wp:posOffset>-223520</wp:posOffset>
          </wp:positionV>
          <wp:extent cx="1230102" cy="477157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02" cy="477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C5C4D63" wp14:editId="626EB7B9">
          <wp:simplePos x="0" y="0"/>
          <wp:positionH relativeFrom="column">
            <wp:posOffset>1485265</wp:posOffset>
          </wp:positionH>
          <wp:positionV relativeFrom="paragraph">
            <wp:posOffset>-106680</wp:posOffset>
          </wp:positionV>
          <wp:extent cx="1028700" cy="434975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g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043C1B4" wp14:editId="4F4D92AF">
          <wp:simplePos x="0" y="0"/>
          <wp:positionH relativeFrom="margin">
            <wp:posOffset>-342265</wp:posOffset>
          </wp:positionH>
          <wp:positionV relativeFrom="margin">
            <wp:posOffset>-957580</wp:posOffset>
          </wp:positionV>
          <wp:extent cx="1486172" cy="790871"/>
          <wp:effectExtent l="0" t="0" r="0" b="0"/>
          <wp:wrapNone/>
          <wp:docPr id="289" name="Imagen 289" descr="C:\Users\SECRET~1.REC\AppData\Local\Temp\Rar$DI03.976\Logo emblema color SER MEJORES SIN INTERNACIO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~1.REC\AppData\Local\Temp\Rar$DI03.976\Logo emblema color SER MEJORES SIN INTERNACIONAL2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"/>
                  <a:stretch/>
                </pic:blipFill>
                <pic:spPr bwMode="auto">
                  <a:xfrm>
                    <a:off x="0" y="0"/>
                    <a:ext cx="1486172" cy="790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4FA89" w14:textId="60768661" w:rsidR="006B464E" w:rsidRDefault="006B464E" w:rsidP="006B464E">
    <w:pPr>
      <w:rPr>
        <w:lang w:val="es-ES"/>
      </w:rPr>
    </w:pPr>
  </w:p>
  <w:p w14:paraId="4910608E" w14:textId="77777777" w:rsidR="006B464E" w:rsidRPr="006B464E" w:rsidRDefault="006B464E" w:rsidP="006B46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6D90"/>
    <w:multiLevelType w:val="hybridMultilevel"/>
    <w:tmpl w:val="909E8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8"/>
    <w:rsid w:val="00055603"/>
    <w:rsid w:val="00061729"/>
    <w:rsid w:val="00063AA4"/>
    <w:rsid w:val="000F1E36"/>
    <w:rsid w:val="001C1352"/>
    <w:rsid w:val="001C2718"/>
    <w:rsid w:val="00206A0B"/>
    <w:rsid w:val="00212D09"/>
    <w:rsid w:val="00237527"/>
    <w:rsid w:val="00271E41"/>
    <w:rsid w:val="002B1723"/>
    <w:rsid w:val="002C39F9"/>
    <w:rsid w:val="00375E11"/>
    <w:rsid w:val="003E5B4B"/>
    <w:rsid w:val="004431A8"/>
    <w:rsid w:val="00451A7F"/>
    <w:rsid w:val="00473CCE"/>
    <w:rsid w:val="00487AF3"/>
    <w:rsid w:val="004C2218"/>
    <w:rsid w:val="004F6A09"/>
    <w:rsid w:val="005015A1"/>
    <w:rsid w:val="005D1918"/>
    <w:rsid w:val="005E2201"/>
    <w:rsid w:val="00676C95"/>
    <w:rsid w:val="006B464E"/>
    <w:rsid w:val="007710D7"/>
    <w:rsid w:val="007C648D"/>
    <w:rsid w:val="00864076"/>
    <w:rsid w:val="008D398A"/>
    <w:rsid w:val="00930B8D"/>
    <w:rsid w:val="009F303B"/>
    <w:rsid w:val="00A25AE5"/>
    <w:rsid w:val="00A604F9"/>
    <w:rsid w:val="00A81DEC"/>
    <w:rsid w:val="00A82DF9"/>
    <w:rsid w:val="00AC134A"/>
    <w:rsid w:val="00AD0120"/>
    <w:rsid w:val="00B01D06"/>
    <w:rsid w:val="00BC0555"/>
    <w:rsid w:val="00BE737E"/>
    <w:rsid w:val="00BF7A11"/>
    <w:rsid w:val="00C110DF"/>
    <w:rsid w:val="00C57B43"/>
    <w:rsid w:val="00CD32BE"/>
    <w:rsid w:val="00D0399C"/>
    <w:rsid w:val="00D858AE"/>
    <w:rsid w:val="00D96D78"/>
    <w:rsid w:val="00DD3504"/>
    <w:rsid w:val="00DE4D39"/>
    <w:rsid w:val="00ED65FB"/>
    <w:rsid w:val="00F33467"/>
    <w:rsid w:val="00FA5510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7077D"/>
  <w15:chartTrackingRefBased/>
  <w15:docId w15:val="{1BEBE11D-89C6-43BD-98C8-34393C2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5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6C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4E"/>
  </w:style>
  <w:style w:type="paragraph" w:styleId="Piedepgina">
    <w:name w:val="footer"/>
    <w:basedOn w:val="Normal"/>
    <w:link w:val="PiedepginaCar"/>
    <w:uiPriority w:val="99"/>
    <w:unhideWhenUsed/>
    <w:rsid w:val="006B4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ntiagoen100palabras.cl" TargetMode="External"/><Relationship Id="rId8" Type="http://schemas.openxmlformats.org/officeDocument/2006/relationships/hyperlink" Target="http://fesek.cl/concurso-1m" TargetMode="External"/><Relationship Id="rId9" Type="http://schemas.openxmlformats.org/officeDocument/2006/relationships/hyperlink" Target="https://wetransfer.com/)" TargetMode="External"/><Relationship Id="rId10" Type="http://schemas.openxmlformats.org/officeDocument/2006/relationships/hyperlink" Target="mailto:1mfesek@usek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658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gcunich@gmail.com</cp:lastModifiedBy>
  <cp:revision>6</cp:revision>
  <dcterms:created xsi:type="dcterms:W3CDTF">2017-07-18T14:51:00Z</dcterms:created>
  <dcterms:modified xsi:type="dcterms:W3CDTF">2017-08-25T17:53:00Z</dcterms:modified>
</cp:coreProperties>
</file>